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EFFF8A">
      <w:pPr>
        <w:spacing w:line="220" w:lineRule="atLeast"/>
        <w:rPr>
          <w:rFonts w:hint="default" w:eastAsia="微软雅黑"/>
          <w:lang w:val="en-US" w:eastAsia="zh-CN"/>
        </w:rPr>
      </w:pPr>
      <w:r>
        <w:rPr>
          <w:rFonts w:hint="eastAsia"/>
          <w:lang w:val="en-US" w:eastAsia="zh-CN"/>
        </w:rPr>
        <w:t>单元</w:t>
      </w:r>
      <w:r>
        <w:rPr>
          <w:rFonts w:hint="eastAsia"/>
        </w:rPr>
        <w:t xml:space="preserve">4 </w:t>
      </w:r>
      <w:r>
        <w:rPr>
          <w:rFonts w:hint="eastAsia"/>
          <w:lang w:val="en-US" w:eastAsia="zh-CN"/>
        </w:rPr>
        <w:t>变压器的使用</w:t>
      </w:r>
    </w:p>
    <w:p w14:paraId="3DEA3191">
      <w:pPr>
        <w:spacing w:line="220" w:lineRule="atLeast"/>
        <w:rPr>
          <w:rFonts w:hint="eastAsia" w:asciiTheme="minorEastAsia" w:hAnsiTheme="minorEastAsia" w:eastAsiaTheme="minorEastAsia"/>
        </w:rPr>
      </w:pPr>
    </w:p>
    <w:p w14:paraId="1077ACBD">
      <w:pPr>
        <w:spacing w:line="220" w:lineRule="atLeast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1、变压器外特性曲线存在的条件是电源电压和（   ）为常数。</w:t>
      </w:r>
    </w:p>
    <w:p w14:paraId="70DDD0E4">
      <w:pPr>
        <w:spacing w:line="220" w:lineRule="atLeast"/>
        <w:rPr>
          <w:rFonts w:hint="eastAsia" w:asciiTheme="minorEastAsia" w:hAnsiTheme="minorEastAsia" w:eastAsiaTheme="minorEastAsia"/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  <w:t>参考答案：</w:t>
      </w:r>
      <w:r>
        <w:rPr>
          <w:rFonts w:hint="eastAsia" w:asciiTheme="minorEastAsia" w:hAnsiTheme="minorEastAsia" w:eastAsiaTheme="minorEastAsia"/>
        </w:rPr>
        <w:t xml:space="preserve">负载功率因数 </w:t>
      </w:r>
    </w:p>
    <w:p w14:paraId="0C04F43B">
      <w:pPr>
        <w:spacing w:line="220" w:lineRule="atLeast"/>
        <w:rPr>
          <w:rFonts w:hint="eastAsia" w:asciiTheme="minorEastAsia" w:hAnsiTheme="minorEastAsia" w:eastAsiaTheme="minorEastAsia"/>
        </w:rPr>
      </w:pPr>
    </w:p>
    <w:p w14:paraId="677289BE">
      <w:pPr>
        <w:numPr>
          <w:ilvl w:val="0"/>
          <w:numId w:val="0"/>
        </w:numPr>
        <w:spacing w:line="220" w:lineRule="atLeast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 w:cstheme="minorBidi"/>
          <w:sz w:val="22"/>
          <w:szCs w:val="22"/>
          <w:lang w:val="en-US" w:eastAsia="zh-CN" w:bidi="ar-SA"/>
        </w:rPr>
        <w:t>2、</w:t>
      </w:r>
      <w:r>
        <w:rPr>
          <w:rFonts w:hint="eastAsia" w:asciiTheme="minorEastAsia" w:hAnsiTheme="minorEastAsia" w:eastAsiaTheme="minorEastAsia"/>
        </w:rPr>
        <w:t>变压器绕组的极性是指绕组两端产生的感应电动势的（</w:t>
      </w:r>
      <w:r>
        <w:rPr>
          <w:rFonts w:hint="eastAsia" w:asciiTheme="minorEastAsia" w:hAnsiTheme="minorEastAsia" w:eastAsiaTheme="minorEastAsia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/>
        </w:rPr>
        <w:t xml:space="preserve">   ）。</w:t>
      </w:r>
    </w:p>
    <w:p w14:paraId="61867430">
      <w:pPr>
        <w:numPr>
          <w:ilvl w:val="0"/>
          <w:numId w:val="0"/>
        </w:numPr>
        <w:spacing w:line="220" w:lineRule="atLeast"/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  <w:t>参考答案：</w:t>
      </w:r>
      <w:r>
        <w:rPr>
          <w:rFonts w:hint="eastAsia" w:asciiTheme="minorEastAsia" w:hAnsiTheme="minorEastAsia" w:eastAsiaTheme="minorEastAsia"/>
        </w:rPr>
        <w:t xml:space="preserve">瞬时极性 </w:t>
      </w:r>
    </w:p>
    <w:p w14:paraId="32A61383">
      <w:pPr>
        <w:numPr>
          <w:ilvl w:val="0"/>
          <w:numId w:val="0"/>
        </w:numPr>
        <w:spacing w:line="220" w:lineRule="atLeast"/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</w:pPr>
    </w:p>
    <w:p w14:paraId="7865E388">
      <w:pPr>
        <w:numPr>
          <w:ilvl w:val="0"/>
          <w:numId w:val="0"/>
        </w:numPr>
        <w:spacing w:line="220" w:lineRule="atLeast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 w:cstheme="minorBidi"/>
          <w:sz w:val="22"/>
          <w:szCs w:val="22"/>
          <w:lang w:val="en-US" w:eastAsia="zh-CN" w:bidi="ar-SA"/>
        </w:rPr>
        <w:t>3、</w:t>
      </w:r>
      <w:r>
        <w:rPr>
          <w:rFonts w:hint="eastAsia" w:asciiTheme="minorEastAsia" w:hAnsiTheme="minorEastAsia" w:eastAsiaTheme="minorEastAsia"/>
        </w:rPr>
        <w:t xml:space="preserve">通常情况下副绕组电压的变动越大越好。    （  </w:t>
      </w:r>
      <w:r>
        <w:rPr>
          <w:rFonts w:hint="eastAsia" w:asciiTheme="minorEastAsia" w:hAnsiTheme="minorEastAsia" w:eastAsiaTheme="minorEastAsia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/>
        </w:rPr>
        <w:t xml:space="preserve">  ）</w:t>
      </w:r>
    </w:p>
    <w:p w14:paraId="2908ADF9">
      <w:pPr>
        <w:spacing w:line="220" w:lineRule="atLeast"/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  <w:t>参考答案：错误</w:t>
      </w:r>
    </w:p>
    <w:p w14:paraId="3ACCAD1B">
      <w:pPr>
        <w:spacing w:line="220" w:lineRule="atLeast"/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</w:pPr>
    </w:p>
    <w:p w14:paraId="591AE510">
      <w:pPr>
        <w:spacing w:line="220" w:lineRule="atLeast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  <w:lang w:val="en-US" w:eastAsia="zh-CN"/>
        </w:rPr>
        <w:t>4</w:t>
      </w:r>
      <w:r>
        <w:rPr>
          <w:rFonts w:hint="eastAsia" w:asciiTheme="minorEastAsia" w:hAnsiTheme="minorEastAsia" w:eastAsiaTheme="minorEastAsia"/>
        </w:rPr>
        <w:t>、变压器空载时铜损为（  ），满载时（    ）。 （    ）</w:t>
      </w:r>
    </w:p>
    <w:p w14:paraId="3F2697D2">
      <w:pPr>
        <w:spacing w:line="220" w:lineRule="atLeast"/>
        <w:ind w:firstLine="440" w:firstLineChars="200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A  最大，最小    </w:t>
      </w:r>
    </w:p>
    <w:p w14:paraId="4D10EADE">
      <w:pPr>
        <w:spacing w:line="220" w:lineRule="atLeast"/>
        <w:ind w:firstLine="440" w:firstLineChars="200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B  最大，最大   </w:t>
      </w:r>
    </w:p>
    <w:p w14:paraId="00A62975">
      <w:pPr>
        <w:spacing w:line="220" w:lineRule="atLeast"/>
        <w:ind w:firstLine="440" w:firstLineChars="200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C  0,最大</w:t>
      </w:r>
    </w:p>
    <w:p w14:paraId="674395C8">
      <w:pPr>
        <w:spacing w:line="220" w:lineRule="atLeast"/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  <w:t>参考答案：C</w:t>
      </w:r>
    </w:p>
    <w:p w14:paraId="2D72714D">
      <w:pPr>
        <w:spacing w:line="220" w:lineRule="atLeast"/>
        <w:rPr>
          <w:rFonts w:hint="eastAsia" w:asciiTheme="minorEastAsia" w:hAnsiTheme="minorEastAsia" w:eastAsiaTheme="minorEastAsia"/>
        </w:rPr>
      </w:pPr>
    </w:p>
    <w:p w14:paraId="4B2D4B7C">
      <w:pPr>
        <w:spacing w:line="220" w:lineRule="atLeast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  <w:lang w:val="en-US" w:eastAsia="zh-CN"/>
        </w:rPr>
        <w:t>5</w:t>
      </w:r>
      <w:bookmarkStart w:id="0" w:name="_GoBack"/>
      <w:bookmarkEnd w:id="0"/>
      <w:r>
        <w:rPr>
          <w:rFonts w:hint="eastAsia" w:asciiTheme="minorEastAsia" w:hAnsiTheme="minorEastAsia" w:eastAsiaTheme="minorEastAsia"/>
        </w:rPr>
        <w:t>、研究表明，当变压器的铜损等于铁损时，其效率（    ）</w:t>
      </w:r>
    </w:p>
    <w:p w14:paraId="0F9BD219">
      <w:pPr>
        <w:spacing w:line="220" w:lineRule="atLeast"/>
        <w:ind w:firstLine="440" w:firstLineChars="200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A 最高     B 为0    C  最低</w:t>
      </w:r>
    </w:p>
    <w:p w14:paraId="69A33E7E">
      <w:pPr>
        <w:spacing w:line="220" w:lineRule="atLeast"/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  <w:t>参考答案：A</w:t>
      </w:r>
    </w:p>
    <w:p w14:paraId="2F77E88E">
      <w:pPr>
        <w:spacing w:line="220" w:lineRule="atLeast"/>
        <w:rPr>
          <w:rFonts w:hint="eastAsia" w:asciiTheme="minorEastAsia" w:hAnsiTheme="minorEastAsia" w:eastAsiaTheme="minorEastAsia"/>
        </w:rPr>
      </w:pPr>
    </w:p>
    <w:p w14:paraId="6F34B391">
      <w:pPr>
        <w:spacing w:line="220" w:lineRule="atLeast"/>
        <w:rPr>
          <w:rFonts w:hint="eastAsia" w:asciiTheme="minorEastAsia" w:hAnsiTheme="minorEastAsia" w:eastAsiaTheme="minorEastAsia"/>
        </w:rPr>
      </w:pPr>
    </w:p>
    <w:p w14:paraId="0412C4CE">
      <w:pPr>
        <w:spacing w:line="220" w:lineRule="atLeast"/>
        <w:rPr>
          <w:rFonts w:asciiTheme="minorEastAsia" w:hAnsiTheme="minorEastAsia" w:eastAsiaTheme="minorEastAsia"/>
        </w:rPr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rsids>
    <w:rsidRoot w:val="00D31D50"/>
    <w:rsid w:val="00261A25"/>
    <w:rsid w:val="00293818"/>
    <w:rsid w:val="00317DFA"/>
    <w:rsid w:val="00323B43"/>
    <w:rsid w:val="003D37D8"/>
    <w:rsid w:val="00426133"/>
    <w:rsid w:val="004358AB"/>
    <w:rsid w:val="006B5D8E"/>
    <w:rsid w:val="008B7726"/>
    <w:rsid w:val="00962B97"/>
    <w:rsid w:val="00A23BF8"/>
    <w:rsid w:val="00D31D50"/>
    <w:rsid w:val="00DB5ACF"/>
    <w:rsid w:val="00E30435"/>
    <w:rsid w:val="3CDC5C74"/>
    <w:rsid w:val="3D692155"/>
    <w:rsid w:val="42281DD3"/>
    <w:rsid w:val="49DE4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171</Words>
  <Characters>172</Characters>
  <Lines>1</Lines>
  <Paragraphs>1</Paragraphs>
  <TotalTime>4</TotalTime>
  <ScaleCrop>false</ScaleCrop>
  <LinksUpToDate>false</LinksUpToDate>
  <CharactersWithSpaces>233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雨晴</dc:creator>
  <cp:lastModifiedBy>雨晴</cp:lastModifiedBy>
  <dcterms:modified xsi:type="dcterms:W3CDTF">2025-09-03T07:29:46Z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eyJoZGlkIjoiODNhYjQxZGU2OWJiYTljMGVkNWMwMzJlN2JlNmY5ZDQiLCJ1c2VySWQiOiI0MjgzMjkwNzcifQ==</vt:lpwstr>
  </property>
  <property fmtid="{D5CDD505-2E9C-101B-9397-08002B2CF9AE}" pid="3" name="KSOProductBuildVer">
    <vt:lpwstr>2052-12.1.0.22529</vt:lpwstr>
  </property>
  <property fmtid="{D5CDD505-2E9C-101B-9397-08002B2CF9AE}" pid="4" name="ICV">
    <vt:lpwstr>4C3075A4FFF24B40967CF94037181BE6_12</vt:lpwstr>
  </property>
</Properties>
</file>